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97757" w14:textId="77777777" w:rsidR="004B0860" w:rsidRDefault="004B0860" w:rsidP="00F30980">
      <w:pPr>
        <w:spacing w:line="276" w:lineRule="auto"/>
        <w:rPr>
          <w:rFonts w:ascii="Arial" w:hAnsi="Arial" w:cs="Arial"/>
          <w:sz w:val="24"/>
          <w:szCs w:val="24"/>
        </w:rPr>
      </w:pPr>
    </w:p>
    <w:p w14:paraId="66F329E6" w14:textId="4B5D47D4" w:rsidR="00893C5F" w:rsidRDefault="006B1B58" w:rsidP="00F3098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Pressemitteilung</w:t>
      </w:r>
    </w:p>
    <w:p w14:paraId="54B08867" w14:textId="02F416D4" w:rsidR="00363F8D" w:rsidRDefault="00363F8D" w:rsidP="00F30980">
      <w:pPr>
        <w:autoSpaceDE w:val="0"/>
        <w:autoSpaceDN w:val="0"/>
        <w:adjustRightInd w:val="0"/>
        <w:spacing w:before="240" w:line="276" w:lineRule="auto"/>
        <w:rPr>
          <w:rFonts w:ascii="Arial-BoldMT" w:hAnsi="Arial-BoldMT" w:cs="Arial-BoldMT"/>
          <w:b/>
          <w:bCs/>
          <w:sz w:val="28"/>
          <w:szCs w:val="30"/>
        </w:rPr>
      </w:pPr>
      <w:r>
        <w:rPr>
          <w:rFonts w:ascii="Arial-BoldMT" w:hAnsi="Arial-BoldMT" w:cs="Arial-BoldMT"/>
          <w:b/>
          <w:bCs/>
          <w:sz w:val="28"/>
          <w:szCs w:val="30"/>
        </w:rPr>
        <w:t>Neuer YouTube-Kanal zum Thema gesundheitsbezogene Selbsthilfe</w:t>
      </w:r>
    </w:p>
    <w:p w14:paraId="0C6B076D" w14:textId="5A79A18E" w:rsidR="00363F8D" w:rsidRDefault="00363F8D" w:rsidP="00F30980">
      <w:pPr>
        <w:spacing w:line="276" w:lineRule="auto"/>
        <w:jc w:val="both"/>
        <w:rPr>
          <w:rFonts w:ascii="Arial" w:hAnsi="Arial" w:cs="Arial"/>
          <w:b/>
          <w:bCs/>
          <w:sz w:val="24"/>
          <w:szCs w:val="30"/>
        </w:rPr>
      </w:pPr>
      <w:r>
        <w:rPr>
          <w:rFonts w:ascii="Arial" w:hAnsi="Arial" w:cs="Arial"/>
          <w:b/>
          <w:bCs/>
          <w:sz w:val="24"/>
          <w:szCs w:val="30"/>
        </w:rPr>
        <w:t>Die Landesarbeitsgemeinschaft Selbsthilfe Behinderter Rheinland-Pfalz</w:t>
      </w:r>
      <w:r w:rsidR="00E12D65">
        <w:rPr>
          <w:rFonts w:ascii="Arial" w:hAnsi="Arial" w:cs="Arial"/>
          <w:b/>
          <w:bCs/>
          <w:sz w:val="24"/>
          <w:szCs w:val="30"/>
        </w:rPr>
        <w:t xml:space="preserve"> e.V.</w:t>
      </w:r>
      <w:r>
        <w:rPr>
          <w:rFonts w:ascii="Arial" w:hAnsi="Arial" w:cs="Arial"/>
          <w:b/>
          <w:bCs/>
          <w:sz w:val="24"/>
          <w:szCs w:val="30"/>
        </w:rPr>
        <w:t xml:space="preserve"> </w:t>
      </w:r>
      <w:r w:rsidR="00E12D65">
        <w:rPr>
          <w:rFonts w:ascii="Arial" w:hAnsi="Arial" w:cs="Arial"/>
          <w:b/>
          <w:bCs/>
          <w:sz w:val="24"/>
          <w:szCs w:val="30"/>
        </w:rPr>
        <w:t xml:space="preserve">(LAG Selbsthilfe RLP) </w:t>
      </w:r>
      <w:r>
        <w:rPr>
          <w:rFonts w:ascii="Arial" w:hAnsi="Arial" w:cs="Arial"/>
          <w:b/>
          <w:bCs/>
          <w:sz w:val="24"/>
          <w:szCs w:val="30"/>
        </w:rPr>
        <w:t>führt neuen YouTube-Kanal „Studio Selbsthilfe“ ein</w:t>
      </w:r>
    </w:p>
    <w:p w14:paraId="33FDAE91" w14:textId="74308442" w:rsidR="007A6F70" w:rsidRDefault="00B21416" w:rsidP="008D186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D6FED">
        <w:rPr>
          <w:rFonts w:ascii="Arial" w:hAnsi="Arial" w:cs="Arial"/>
          <w:bCs/>
          <w:sz w:val="24"/>
          <w:szCs w:val="24"/>
        </w:rPr>
        <w:t xml:space="preserve">Mainz, </w:t>
      </w:r>
      <w:r w:rsidR="00363F8D" w:rsidRPr="00ED6FED">
        <w:rPr>
          <w:rFonts w:ascii="Arial" w:hAnsi="Arial" w:cs="Arial"/>
          <w:bCs/>
          <w:sz w:val="24"/>
          <w:szCs w:val="24"/>
        </w:rPr>
        <w:t>14.08.2020</w:t>
      </w:r>
      <w:r w:rsidR="00C645CA" w:rsidRPr="00ED6FED">
        <w:rPr>
          <w:rFonts w:ascii="Arial" w:hAnsi="Arial" w:cs="Arial"/>
          <w:bCs/>
          <w:sz w:val="24"/>
          <w:szCs w:val="24"/>
        </w:rPr>
        <w:t xml:space="preserve">. </w:t>
      </w:r>
      <w:r w:rsidR="008D186A" w:rsidRPr="00ED6FED">
        <w:rPr>
          <w:rFonts w:ascii="Arial" w:hAnsi="Arial" w:cs="Arial"/>
          <w:bCs/>
          <w:sz w:val="24"/>
          <w:szCs w:val="24"/>
        </w:rPr>
        <w:t>Die</w:t>
      </w:r>
      <w:r w:rsidR="008D186A" w:rsidRPr="007A6F70">
        <w:rPr>
          <w:rFonts w:ascii="Arial" w:hAnsi="Arial" w:cs="Arial"/>
          <w:sz w:val="24"/>
          <w:szCs w:val="24"/>
        </w:rPr>
        <w:t xml:space="preserve"> Digitalisierung ist eine </w:t>
      </w:r>
      <w:r w:rsidR="004B0860">
        <w:rPr>
          <w:rFonts w:ascii="Arial" w:hAnsi="Arial" w:cs="Arial"/>
          <w:sz w:val="24"/>
          <w:szCs w:val="24"/>
        </w:rPr>
        <w:t xml:space="preserve">der </w:t>
      </w:r>
      <w:r w:rsidR="008D186A" w:rsidRPr="007A6F70">
        <w:rPr>
          <w:rFonts w:ascii="Arial" w:hAnsi="Arial" w:cs="Arial"/>
          <w:sz w:val="24"/>
          <w:szCs w:val="24"/>
        </w:rPr>
        <w:t>zentrale</w:t>
      </w:r>
      <w:r w:rsidR="004B0860">
        <w:rPr>
          <w:rFonts w:ascii="Arial" w:hAnsi="Arial" w:cs="Arial"/>
          <w:sz w:val="24"/>
          <w:szCs w:val="24"/>
        </w:rPr>
        <w:t>n</w:t>
      </w:r>
      <w:r w:rsidR="008D186A" w:rsidRPr="007A6F70">
        <w:rPr>
          <w:rFonts w:ascii="Arial" w:hAnsi="Arial" w:cs="Arial"/>
          <w:sz w:val="24"/>
          <w:szCs w:val="24"/>
        </w:rPr>
        <w:t xml:space="preserve"> Herausforderung</w:t>
      </w:r>
      <w:r w:rsidR="004B0860">
        <w:rPr>
          <w:rFonts w:ascii="Arial" w:hAnsi="Arial" w:cs="Arial"/>
          <w:sz w:val="24"/>
          <w:szCs w:val="24"/>
        </w:rPr>
        <w:t>en</w:t>
      </w:r>
      <w:r w:rsidR="008D186A" w:rsidRPr="007A6F70">
        <w:rPr>
          <w:rFonts w:ascii="Arial" w:hAnsi="Arial" w:cs="Arial"/>
          <w:sz w:val="24"/>
          <w:szCs w:val="24"/>
        </w:rPr>
        <w:t xml:space="preserve"> unserer Zeit, </w:t>
      </w:r>
      <w:r w:rsidR="007A6F70">
        <w:rPr>
          <w:rFonts w:ascii="Arial" w:hAnsi="Arial" w:cs="Arial"/>
          <w:sz w:val="24"/>
          <w:szCs w:val="24"/>
        </w:rPr>
        <w:t>welc</w:t>
      </w:r>
      <w:r w:rsidR="004B0860">
        <w:rPr>
          <w:rFonts w:ascii="Arial" w:hAnsi="Arial" w:cs="Arial"/>
          <w:sz w:val="24"/>
          <w:szCs w:val="24"/>
        </w:rPr>
        <w:t xml:space="preserve">he die </w:t>
      </w:r>
      <w:r w:rsidR="008D186A" w:rsidRPr="007A6F70">
        <w:rPr>
          <w:rFonts w:ascii="Arial" w:hAnsi="Arial" w:cs="Arial"/>
          <w:sz w:val="24"/>
          <w:szCs w:val="24"/>
        </w:rPr>
        <w:t xml:space="preserve">Art und Weise wie Menschen kommunizieren und Informationen beziehen </w:t>
      </w:r>
      <w:r w:rsidR="00ED6FED">
        <w:rPr>
          <w:rFonts w:ascii="Arial" w:hAnsi="Arial" w:cs="Arial"/>
          <w:sz w:val="24"/>
          <w:szCs w:val="24"/>
        </w:rPr>
        <w:t xml:space="preserve">grundlegend und </w:t>
      </w:r>
      <w:r w:rsidR="008D186A" w:rsidRPr="007A6F70">
        <w:rPr>
          <w:rFonts w:ascii="Arial" w:hAnsi="Arial" w:cs="Arial"/>
          <w:sz w:val="24"/>
          <w:szCs w:val="24"/>
        </w:rPr>
        <w:t>flächendeckend verändert. Somit müssen alle Akteure des gesellschaftlichen Lebens zwangsläufig entsprechende</w:t>
      </w:r>
      <w:r w:rsidR="00ED6FED">
        <w:rPr>
          <w:rFonts w:ascii="Arial" w:hAnsi="Arial" w:cs="Arial"/>
          <w:sz w:val="24"/>
          <w:szCs w:val="24"/>
        </w:rPr>
        <w:t xml:space="preserve"> S</w:t>
      </w:r>
      <w:r w:rsidR="008D186A" w:rsidRPr="007A6F70">
        <w:rPr>
          <w:rFonts w:ascii="Arial" w:hAnsi="Arial" w:cs="Arial"/>
          <w:sz w:val="24"/>
          <w:szCs w:val="24"/>
        </w:rPr>
        <w:t>trategien entwickeln, wenn sie und ihre Tätigkeiten weiterhin wahrgenommen werden sollen</w:t>
      </w:r>
      <w:r w:rsidR="007A6F70">
        <w:rPr>
          <w:rFonts w:ascii="Arial" w:hAnsi="Arial" w:cs="Arial"/>
          <w:sz w:val="24"/>
          <w:szCs w:val="24"/>
        </w:rPr>
        <w:t xml:space="preserve">. </w:t>
      </w:r>
      <w:r w:rsidR="008D186A" w:rsidRPr="007A6F70">
        <w:rPr>
          <w:rFonts w:ascii="Arial" w:hAnsi="Arial" w:cs="Arial"/>
          <w:sz w:val="24"/>
          <w:szCs w:val="24"/>
        </w:rPr>
        <w:t>Das bedeutet, dass auch Selbsthilfe</w:t>
      </w:r>
      <w:r w:rsidR="007A6F70">
        <w:rPr>
          <w:rFonts w:ascii="Arial" w:hAnsi="Arial" w:cs="Arial"/>
          <w:sz w:val="24"/>
          <w:szCs w:val="24"/>
        </w:rPr>
        <w:t>verbände</w:t>
      </w:r>
      <w:r w:rsidR="008D186A" w:rsidRPr="007A6F70">
        <w:rPr>
          <w:rFonts w:ascii="Arial" w:hAnsi="Arial" w:cs="Arial"/>
          <w:sz w:val="24"/>
          <w:szCs w:val="24"/>
        </w:rPr>
        <w:t xml:space="preserve"> </w:t>
      </w:r>
      <w:r w:rsidR="00ED6FED">
        <w:rPr>
          <w:rFonts w:ascii="Arial" w:hAnsi="Arial" w:cs="Arial"/>
          <w:sz w:val="24"/>
          <w:szCs w:val="24"/>
        </w:rPr>
        <w:t xml:space="preserve">von Menschen mit Behinderungen, chronischen Erkrankungen und deren Angehörigen </w:t>
      </w:r>
      <w:r w:rsidR="008D186A" w:rsidRPr="007A6F70">
        <w:rPr>
          <w:rFonts w:ascii="Arial" w:hAnsi="Arial" w:cs="Arial"/>
          <w:sz w:val="24"/>
          <w:szCs w:val="24"/>
        </w:rPr>
        <w:t>vermehrt und systematisch digitale Angebote schaffen m</w:t>
      </w:r>
      <w:r w:rsidR="007A6F70">
        <w:rPr>
          <w:rFonts w:ascii="Arial" w:hAnsi="Arial" w:cs="Arial"/>
          <w:sz w:val="24"/>
          <w:szCs w:val="24"/>
        </w:rPr>
        <w:t>üssen</w:t>
      </w:r>
      <w:r w:rsidR="008D186A" w:rsidRPr="007A6F70">
        <w:rPr>
          <w:rFonts w:ascii="Arial" w:hAnsi="Arial" w:cs="Arial"/>
          <w:sz w:val="24"/>
          <w:szCs w:val="24"/>
        </w:rPr>
        <w:t xml:space="preserve">, </w:t>
      </w:r>
      <w:r w:rsidR="00ED6FED">
        <w:rPr>
          <w:rFonts w:ascii="Arial" w:hAnsi="Arial" w:cs="Arial"/>
          <w:sz w:val="24"/>
          <w:szCs w:val="24"/>
        </w:rPr>
        <w:t xml:space="preserve">die im Idealfall jüngere und ältere </w:t>
      </w:r>
      <w:r w:rsidR="007A6F70">
        <w:rPr>
          <w:rFonts w:ascii="Arial" w:hAnsi="Arial" w:cs="Arial"/>
          <w:sz w:val="24"/>
          <w:szCs w:val="24"/>
        </w:rPr>
        <w:t>Zielgruppe</w:t>
      </w:r>
      <w:r w:rsidR="00ED6FED">
        <w:rPr>
          <w:rFonts w:ascii="Arial" w:hAnsi="Arial" w:cs="Arial"/>
          <w:sz w:val="24"/>
          <w:szCs w:val="24"/>
        </w:rPr>
        <w:t>n</w:t>
      </w:r>
      <w:r w:rsidR="007A6F70">
        <w:rPr>
          <w:rFonts w:ascii="Arial" w:hAnsi="Arial" w:cs="Arial"/>
          <w:sz w:val="24"/>
          <w:szCs w:val="24"/>
        </w:rPr>
        <w:t xml:space="preserve"> anspr</w:t>
      </w:r>
      <w:r w:rsidR="00ED6FED">
        <w:rPr>
          <w:rFonts w:ascii="Arial" w:hAnsi="Arial" w:cs="Arial"/>
          <w:sz w:val="24"/>
          <w:szCs w:val="24"/>
        </w:rPr>
        <w:t>echen</w:t>
      </w:r>
      <w:r w:rsidR="007A6F70">
        <w:rPr>
          <w:rFonts w:ascii="Arial" w:hAnsi="Arial" w:cs="Arial"/>
          <w:sz w:val="24"/>
          <w:szCs w:val="24"/>
        </w:rPr>
        <w:t>.</w:t>
      </w:r>
      <w:r w:rsidR="005429D9">
        <w:rPr>
          <w:rFonts w:ascii="Arial" w:hAnsi="Arial" w:cs="Arial"/>
          <w:sz w:val="24"/>
          <w:szCs w:val="24"/>
        </w:rPr>
        <w:t xml:space="preserve"> </w:t>
      </w:r>
      <w:r w:rsidR="007A6F70">
        <w:rPr>
          <w:rFonts w:ascii="Arial" w:hAnsi="Arial" w:cs="Arial"/>
          <w:sz w:val="24"/>
          <w:szCs w:val="24"/>
        </w:rPr>
        <w:t xml:space="preserve">Denn so lässt sich noch eine weitere Herausforderung </w:t>
      </w:r>
      <w:r w:rsidR="00ED6FED">
        <w:rPr>
          <w:rFonts w:ascii="Arial" w:hAnsi="Arial" w:cs="Arial"/>
          <w:sz w:val="24"/>
          <w:szCs w:val="24"/>
        </w:rPr>
        <w:t xml:space="preserve">der gesundheitsbezogenen Selbsthilfe </w:t>
      </w:r>
      <w:r w:rsidR="007A6F70">
        <w:rPr>
          <w:rFonts w:ascii="Arial" w:hAnsi="Arial" w:cs="Arial"/>
          <w:sz w:val="24"/>
          <w:szCs w:val="24"/>
        </w:rPr>
        <w:t xml:space="preserve">angehen: </w:t>
      </w:r>
      <w:r w:rsidR="00ED6FED">
        <w:rPr>
          <w:rFonts w:ascii="Arial" w:hAnsi="Arial" w:cs="Arial"/>
          <w:sz w:val="24"/>
          <w:szCs w:val="24"/>
        </w:rPr>
        <w:t xml:space="preserve">die </w:t>
      </w:r>
      <w:r w:rsidR="007A6F70">
        <w:rPr>
          <w:rFonts w:ascii="Arial" w:hAnsi="Arial" w:cs="Arial"/>
          <w:sz w:val="24"/>
          <w:szCs w:val="24"/>
        </w:rPr>
        <w:t>Nachwuchs</w:t>
      </w:r>
      <w:r w:rsidR="004B0860">
        <w:rPr>
          <w:rFonts w:ascii="Arial" w:hAnsi="Arial" w:cs="Arial"/>
          <w:sz w:val="24"/>
          <w:szCs w:val="24"/>
        </w:rPr>
        <w:t>gewinnung</w:t>
      </w:r>
      <w:r w:rsidR="00ED6FED">
        <w:rPr>
          <w:rFonts w:ascii="Arial" w:hAnsi="Arial" w:cs="Arial"/>
          <w:sz w:val="24"/>
          <w:szCs w:val="24"/>
        </w:rPr>
        <w:t xml:space="preserve"> für einen gelungenen Generationenwechsel.</w:t>
      </w:r>
    </w:p>
    <w:p w14:paraId="303D6505" w14:textId="3BFCA5CC" w:rsidR="00E12D65" w:rsidRDefault="007A6F70" w:rsidP="008D186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„Um junge Menschen für die Selbsthilfe zu gewinnen,</w:t>
      </w:r>
      <w:r w:rsidR="00ED6FED">
        <w:rPr>
          <w:rFonts w:ascii="Arial" w:hAnsi="Arial" w:cs="Arial"/>
          <w:sz w:val="24"/>
          <w:szCs w:val="24"/>
        </w:rPr>
        <w:t xml:space="preserve"> müssen </w:t>
      </w:r>
      <w:r w:rsidR="00E12D65">
        <w:rPr>
          <w:rFonts w:ascii="Arial" w:hAnsi="Arial" w:cs="Arial"/>
          <w:sz w:val="24"/>
          <w:szCs w:val="24"/>
        </w:rPr>
        <w:t>diese</w:t>
      </w:r>
      <w:r w:rsidR="00ED6FED">
        <w:rPr>
          <w:rFonts w:ascii="Arial" w:hAnsi="Arial" w:cs="Arial"/>
          <w:sz w:val="24"/>
          <w:szCs w:val="24"/>
        </w:rPr>
        <w:t xml:space="preserve"> zunächst </w:t>
      </w:r>
      <w:r w:rsidR="00E12D65">
        <w:rPr>
          <w:rFonts w:ascii="Arial" w:hAnsi="Arial" w:cs="Arial"/>
          <w:sz w:val="24"/>
          <w:szCs w:val="24"/>
        </w:rPr>
        <w:t xml:space="preserve">überhaupt </w:t>
      </w:r>
      <w:r w:rsidR="00ED6FED">
        <w:rPr>
          <w:rFonts w:ascii="Arial" w:hAnsi="Arial" w:cs="Arial"/>
          <w:sz w:val="24"/>
          <w:szCs w:val="24"/>
        </w:rPr>
        <w:t xml:space="preserve">einmal wissen, dass es sie gibt und was man darunter </w:t>
      </w:r>
      <w:r w:rsidR="00E12D65">
        <w:rPr>
          <w:rFonts w:ascii="Arial" w:hAnsi="Arial" w:cs="Arial"/>
          <w:sz w:val="24"/>
          <w:szCs w:val="24"/>
        </w:rPr>
        <w:t xml:space="preserve">alles </w:t>
      </w:r>
      <w:r w:rsidR="00ED6FED">
        <w:rPr>
          <w:rFonts w:ascii="Arial" w:hAnsi="Arial" w:cs="Arial"/>
          <w:sz w:val="24"/>
          <w:szCs w:val="24"/>
        </w:rPr>
        <w:t>versteht. Oft as</w:t>
      </w:r>
      <w:r w:rsidR="00722019">
        <w:rPr>
          <w:rFonts w:ascii="Arial" w:hAnsi="Arial" w:cs="Arial"/>
          <w:sz w:val="24"/>
          <w:szCs w:val="24"/>
        </w:rPr>
        <w:t>s</w:t>
      </w:r>
      <w:r w:rsidR="00FD5C02">
        <w:rPr>
          <w:rFonts w:ascii="Arial" w:hAnsi="Arial" w:cs="Arial"/>
          <w:sz w:val="24"/>
          <w:szCs w:val="24"/>
        </w:rPr>
        <w:t>o</w:t>
      </w:r>
      <w:r w:rsidR="00ED6FED">
        <w:rPr>
          <w:rFonts w:ascii="Arial" w:hAnsi="Arial" w:cs="Arial"/>
          <w:sz w:val="24"/>
          <w:szCs w:val="24"/>
        </w:rPr>
        <w:t>zi</w:t>
      </w:r>
      <w:r w:rsidR="00722019">
        <w:rPr>
          <w:rFonts w:ascii="Arial" w:hAnsi="Arial" w:cs="Arial"/>
          <w:sz w:val="24"/>
          <w:szCs w:val="24"/>
        </w:rPr>
        <w:t>i</w:t>
      </w:r>
      <w:r w:rsidR="00ED6FED">
        <w:rPr>
          <w:rFonts w:ascii="Arial" w:hAnsi="Arial" w:cs="Arial"/>
          <w:sz w:val="24"/>
          <w:szCs w:val="24"/>
        </w:rPr>
        <w:t xml:space="preserve">eren Menschen mit </w:t>
      </w:r>
      <w:r w:rsidR="00E12D65">
        <w:rPr>
          <w:rFonts w:ascii="Arial" w:hAnsi="Arial" w:cs="Arial"/>
          <w:sz w:val="24"/>
          <w:szCs w:val="24"/>
        </w:rPr>
        <w:t xml:space="preserve">dem Begriff </w:t>
      </w:r>
      <w:r w:rsidR="000715CE">
        <w:rPr>
          <w:rFonts w:ascii="Arial" w:hAnsi="Arial" w:cs="Arial"/>
          <w:sz w:val="24"/>
          <w:szCs w:val="24"/>
        </w:rPr>
        <w:t>„</w:t>
      </w:r>
      <w:r w:rsidR="00ED6FED">
        <w:rPr>
          <w:rFonts w:ascii="Arial" w:hAnsi="Arial" w:cs="Arial"/>
          <w:sz w:val="24"/>
          <w:szCs w:val="24"/>
        </w:rPr>
        <w:t>Selbsthilfe</w:t>
      </w:r>
      <w:r w:rsidR="000715CE">
        <w:rPr>
          <w:rFonts w:ascii="Arial" w:hAnsi="Arial" w:cs="Arial"/>
          <w:sz w:val="24"/>
          <w:szCs w:val="24"/>
        </w:rPr>
        <w:t>“ eine Gruppe von</w:t>
      </w:r>
      <w:r w:rsidR="00ED6FED">
        <w:rPr>
          <w:rFonts w:ascii="Arial" w:hAnsi="Arial" w:cs="Arial"/>
          <w:sz w:val="24"/>
          <w:szCs w:val="24"/>
        </w:rPr>
        <w:t xml:space="preserve"> Menschen im Stuhlkreis.</w:t>
      </w:r>
      <w:r w:rsidR="00FD5C02">
        <w:rPr>
          <w:rFonts w:ascii="Arial" w:hAnsi="Arial" w:cs="Arial"/>
          <w:sz w:val="24"/>
          <w:szCs w:val="24"/>
        </w:rPr>
        <w:t xml:space="preserve"> </w:t>
      </w:r>
      <w:r w:rsidR="00E12D65">
        <w:rPr>
          <w:rFonts w:ascii="Arial" w:hAnsi="Arial" w:cs="Arial"/>
          <w:sz w:val="24"/>
          <w:szCs w:val="24"/>
        </w:rPr>
        <w:t>Beispielsweise i</w:t>
      </w:r>
      <w:r w:rsidR="00FD5C02">
        <w:rPr>
          <w:rFonts w:ascii="Arial" w:hAnsi="Arial" w:cs="Arial"/>
          <w:sz w:val="24"/>
          <w:szCs w:val="24"/>
        </w:rPr>
        <w:t xml:space="preserve">n Filmen wird diese Situation häufig aufgegriffen und hat </w:t>
      </w:r>
      <w:r w:rsidR="00E12D65">
        <w:rPr>
          <w:rFonts w:ascii="Arial" w:hAnsi="Arial" w:cs="Arial"/>
          <w:sz w:val="24"/>
          <w:szCs w:val="24"/>
        </w:rPr>
        <w:t xml:space="preserve">oft </w:t>
      </w:r>
      <w:r w:rsidR="00FD5C02">
        <w:rPr>
          <w:rFonts w:ascii="Arial" w:hAnsi="Arial" w:cs="Arial"/>
          <w:sz w:val="24"/>
          <w:szCs w:val="24"/>
        </w:rPr>
        <w:t xml:space="preserve">einen verstaubten und </w:t>
      </w:r>
      <w:r w:rsidR="00E12D65">
        <w:rPr>
          <w:rFonts w:ascii="Arial" w:hAnsi="Arial" w:cs="Arial"/>
          <w:sz w:val="24"/>
          <w:szCs w:val="24"/>
        </w:rPr>
        <w:t>erzwungenen</w:t>
      </w:r>
      <w:r w:rsidR="00FD5C02">
        <w:rPr>
          <w:rFonts w:ascii="Arial" w:hAnsi="Arial" w:cs="Arial"/>
          <w:sz w:val="24"/>
          <w:szCs w:val="24"/>
        </w:rPr>
        <w:t xml:space="preserve"> Charakter</w:t>
      </w:r>
      <w:r w:rsidR="00E12D65">
        <w:rPr>
          <w:rFonts w:ascii="Arial" w:hAnsi="Arial" w:cs="Arial"/>
          <w:sz w:val="24"/>
          <w:szCs w:val="24"/>
        </w:rPr>
        <w:t>“ teilt Johannes Schweizer, Geschäftsführer der LAG Selbsthilfe RLP</w:t>
      </w:r>
      <w:r w:rsidR="001A4CA3">
        <w:rPr>
          <w:rFonts w:ascii="Arial" w:hAnsi="Arial" w:cs="Arial"/>
          <w:sz w:val="24"/>
          <w:szCs w:val="24"/>
        </w:rPr>
        <w:t>,</w:t>
      </w:r>
      <w:r w:rsidR="00E12D65">
        <w:rPr>
          <w:rFonts w:ascii="Arial" w:hAnsi="Arial" w:cs="Arial"/>
          <w:sz w:val="24"/>
          <w:szCs w:val="24"/>
        </w:rPr>
        <w:t xml:space="preserve"> mit und schlussfolgert: „</w:t>
      </w:r>
      <w:r w:rsidR="00FD5C02">
        <w:rPr>
          <w:rFonts w:ascii="Arial" w:hAnsi="Arial" w:cs="Arial"/>
          <w:sz w:val="24"/>
          <w:szCs w:val="24"/>
        </w:rPr>
        <w:t xml:space="preserve">Daher muss der Begriff „Selbsthilfe“ allgemein erst mal neu besetzt werden </w:t>
      </w:r>
      <w:r w:rsidR="001A4CA3">
        <w:rPr>
          <w:rFonts w:ascii="Arial" w:hAnsi="Arial" w:cs="Arial"/>
          <w:sz w:val="24"/>
          <w:szCs w:val="24"/>
        </w:rPr>
        <w:t xml:space="preserve">- </w:t>
      </w:r>
      <w:r w:rsidR="00FD5C02">
        <w:rPr>
          <w:rFonts w:ascii="Arial" w:hAnsi="Arial" w:cs="Arial"/>
          <w:sz w:val="24"/>
          <w:szCs w:val="24"/>
        </w:rPr>
        <w:t>und zwar modern, authentisch</w:t>
      </w:r>
      <w:r w:rsidR="00E12D65">
        <w:rPr>
          <w:rFonts w:ascii="Arial" w:hAnsi="Arial" w:cs="Arial"/>
          <w:sz w:val="24"/>
          <w:szCs w:val="24"/>
        </w:rPr>
        <w:t xml:space="preserve"> und </w:t>
      </w:r>
      <w:r w:rsidR="00FD5C02">
        <w:rPr>
          <w:rFonts w:ascii="Arial" w:hAnsi="Arial" w:cs="Arial"/>
          <w:sz w:val="24"/>
          <w:szCs w:val="24"/>
        </w:rPr>
        <w:t xml:space="preserve">ansprechend. Dies kann dadurch gelingen, wenn niedrigschwellig, verständlich und locker </w:t>
      </w:r>
      <w:r w:rsidR="000715CE">
        <w:rPr>
          <w:rFonts w:ascii="Arial" w:hAnsi="Arial" w:cs="Arial"/>
          <w:sz w:val="24"/>
          <w:szCs w:val="24"/>
        </w:rPr>
        <w:t xml:space="preserve">jene </w:t>
      </w:r>
      <w:r w:rsidR="00FD5C02">
        <w:rPr>
          <w:rFonts w:ascii="Arial" w:hAnsi="Arial" w:cs="Arial"/>
          <w:sz w:val="24"/>
          <w:szCs w:val="24"/>
        </w:rPr>
        <w:t>Themen angesprochen werden, mit denen sich viele junge Menschen identifizieren</w:t>
      </w:r>
      <w:r w:rsidR="00E12D65">
        <w:rPr>
          <w:rFonts w:ascii="Arial" w:hAnsi="Arial" w:cs="Arial"/>
          <w:sz w:val="24"/>
          <w:szCs w:val="24"/>
        </w:rPr>
        <w:t xml:space="preserve">“. </w:t>
      </w:r>
    </w:p>
    <w:p w14:paraId="7168DB3F" w14:textId="2738EC93" w:rsidR="00B61CBA" w:rsidRDefault="00FD5C02" w:rsidP="008D186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Nach und nach </w:t>
      </w:r>
      <w:r w:rsidR="00E12D65">
        <w:rPr>
          <w:rFonts w:ascii="Arial" w:hAnsi="Arial" w:cs="Arial"/>
          <w:sz w:val="24"/>
          <w:szCs w:val="24"/>
        </w:rPr>
        <w:t xml:space="preserve">soll der YouTube-Kanal die </w:t>
      </w:r>
      <w:r w:rsidR="007A6F70">
        <w:rPr>
          <w:rFonts w:ascii="Arial" w:hAnsi="Arial" w:cs="Arial"/>
          <w:sz w:val="24"/>
          <w:szCs w:val="24"/>
        </w:rPr>
        <w:t xml:space="preserve">Vielfalt </w:t>
      </w:r>
      <w:r w:rsidR="00E12D65">
        <w:rPr>
          <w:rFonts w:ascii="Arial" w:hAnsi="Arial" w:cs="Arial"/>
          <w:sz w:val="24"/>
          <w:szCs w:val="24"/>
        </w:rPr>
        <w:t xml:space="preserve">und Bandbreite </w:t>
      </w:r>
      <w:r w:rsidR="007A6F70">
        <w:rPr>
          <w:rFonts w:ascii="Arial" w:hAnsi="Arial" w:cs="Arial"/>
          <w:sz w:val="24"/>
          <w:szCs w:val="24"/>
        </w:rPr>
        <w:t xml:space="preserve">von Selbsthilfe-Aktivitäten </w:t>
      </w:r>
      <w:r>
        <w:rPr>
          <w:rFonts w:ascii="Arial" w:hAnsi="Arial" w:cs="Arial"/>
          <w:sz w:val="24"/>
          <w:szCs w:val="24"/>
        </w:rPr>
        <w:t>sichtbar machen, Vereinsstruktur</w:t>
      </w:r>
      <w:r w:rsidR="00E12D65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erklären, die Errungenschaften und Herausforderungen der letzten Jahr</w:t>
      </w:r>
      <w:r w:rsidR="00E12D65">
        <w:rPr>
          <w:rFonts w:ascii="Arial" w:hAnsi="Arial" w:cs="Arial"/>
          <w:sz w:val="24"/>
          <w:szCs w:val="24"/>
        </w:rPr>
        <w:t>zehnte</w:t>
      </w:r>
      <w:r>
        <w:rPr>
          <w:rFonts w:ascii="Arial" w:hAnsi="Arial" w:cs="Arial"/>
          <w:sz w:val="24"/>
          <w:szCs w:val="24"/>
        </w:rPr>
        <w:t xml:space="preserve"> thematisieren</w:t>
      </w:r>
      <w:r w:rsidR="00BD21AE">
        <w:rPr>
          <w:rFonts w:ascii="Arial" w:hAnsi="Arial" w:cs="Arial"/>
          <w:sz w:val="24"/>
          <w:szCs w:val="24"/>
        </w:rPr>
        <w:t xml:space="preserve"> und natürlich auch Vorbehalte und Vorurteile gegenüber Menschen mit Behinderungen und </w:t>
      </w:r>
      <w:r w:rsidR="00E12D65">
        <w:rPr>
          <w:rFonts w:ascii="Arial" w:hAnsi="Arial" w:cs="Arial"/>
          <w:sz w:val="24"/>
          <w:szCs w:val="24"/>
        </w:rPr>
        <w:t xml:space="preserve">Menschen mit </w:t>
      </w:r>
      <w:r w:rsidR="00BD21AE">
        <w:rPr>
          <w:rFonts w:ascii="Arial" w:hAnsi="Arial" w:cs="Arial"/>
          <w:sz w:val="24"/>
          <w:szCs w:val="24"/>
        </w:rPr>
        <w:t xml:space="preserve">chronischen Erkrankungen </w:t>
      </w:r>
      <w:r w:rsidR="00E12D65">
        <w:rPr>
          <w:rFonts w:ascii="Arial" w:hAnsi="Arial" w:cs="Arial"/>
          <w:sz w:val="24"/>
          <w:szCs w:val="24"/>
        </w:rPr>
        <w:t xml:space="preserve">aufgreifen </w:t>
      </w:r>
      <w:r w:rsidR="00BD21AE">
        <w:rPr>
          <w:rFonts w:ascii="Arial" w:hAnsi="Arial" w:cs="Arial"/>
          <w:sz w:val="24"/>
          <w:szCs w:val="24"/>
        </w:rPr>
        <w:t xml:space="preserve">und </w:t>
      </w:r>
      <w:r w:rsidR="00E12D65">
        <w:rPr>
          <w:rFonts w:ascii="Arial" w:hAnsi="Arial" w:cs="Arial"/>
          <w:sz w:val="24"/>
          <w:szCs w:val="24"/>
        </w:rPr>
        <w:t xml:space="preserve">einen Beitrag dazu leisten, </w:t>
      </w:r>
      <w:r w:rsidR="00BD21AE">
        <w:rPr>
          <w:rFonts w:ascii="Arial" w:hAnsi="Arial" w:cs="Arial"/>
          <w:sz w:val="24"/>
          <w:szCs w:val="24"/>
        </w:rPr>
        <w:t>diese abzubauen</w:t>
      </w:r>
      <w:r w:rsidR="00E12D65">
        <w:rPr>
          <w:rFonts w:ascii="Arial" w:hAnsi="Arial" w:cs="Arial"/>
          <w:sz w:val="24"/>
          <w:szCs w:val="24"/>
        </w:rPr>
        <w:t xml:space="preserve">. </w:t>
      </w:r>
      <w:r w:rsidR="004649D1">
        <w:rPr>
          <w:rFonts w:ascii="Arial" w:hAnsi="Arial" w:cs="Arial"/>
          <w:sz w:val="24"/>
          <w:szCs w:val="24"/>
        </w:rPr>
        <w:t>Unterschiedliche Menschen werden im Rahmen von Interviews zu Wort kommen, um ihre persönlichen Erfahrungen zu teilen</w:t>
      </w:r>
      <w:r w:rsidR="001A4CA3">
        <w:rPr>
          <w:rFonts w:ascii="Arial" w:hAnsi="Arial" w:cs="Arial"/>
          <w:sz w:val="24"/>
          <w:szCs w:val="24"/>
        </w:rPr>
        <w:t xml:space="preserve"> und </w:t>
      </w:r>
      <w:r w:rsidR="004456A0">
        <w:rPr>
          <w:rFonts w:ascii="Arial" w:hAnsi="Arial" w:cs="Arial"/>
          <w:sz w:val="24"/>
          <w:szCs w:val="24"/>
        </w:rPr>
        <w:t xml:space="preserve">zum Austausch </w:t>
      </w:r>
      <w:r w:rsidR="001A4CA3">
        <w:rPr>
          <w:rFonts w:ascii="Arial" w:hAnsi="Arial" w:cs="Arial"/>
          <w:sz w:val="24"/>
          <w:szCs w:val="24"/>
        </w:rPr>
        <w:t xml:space="preserve">über die Kommentarfunktion des YouTube-Kanals anzuregen. </w:t>
      </w:r>
    </w:p>
    <w:p w14:paraId="7E381799" w14:textId="3E263C70" w:rsidR="00BD21AE" w:rsidRDefault="004649D1" w:rsidP="008D18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 Auftakt </w:t>
      </w:r>
      <w:r w:rsidR="008D186A" w:rsidRPr="007A6F70">
        <w:rPr>
          <w:rFonts w:ascii="Arial" w:hAnsi="Arial" w:cs="Arial"/>
          <w:sz w:val="24"/>
          <w:szCs w:val="24"/>
        </w:rPr>
        <w:t xml:space="preserve">des YouTube-Kanals </w:t>
      </w:r>
      <w:r>
        <w:rPr>
          <w:rFonts w:ascii="Arial" w:hAnsi="Arial" w:cs="Arial"/>
          <w:sz w:val="24"/>
          <w:szCs w:val="24"/>
        </w:rPr>
        <w:t xml:space="preserve">machen ein kurzes </w:t>
      </w:r>
      <w:r w:rsidR="0055794F">
        <w:rPr>
          <w:rFonts w:ascii="Arial" w:hAnsi="Arial" w:cs="Arial"/>
          <w:sz w:val="24"/>
          <w:szCs w:val="24"/>
        </w:rPr>
        <w:t>Vorstellungsv</w:t>
      </w:r>
      <w:r w:rsidR="008D186A" w:rsidRPr="007A6F70">
        <w:rPr>
          <w:rFonts w:ascii="Arial" w:hAnsi="Arial" w:cs="Arial"/>
          <w:sz w:val="24"/>
          <w:szCs w:val="24"/>
        </w:rPr>
        <w:t xml:space="preserve">ideo </w:t>
      </w:r>
      <w:r>
        <w:rPr>
          <w:rFonts w:ascii="Arial" w:hAnsi="Arial" w:cs="Arial"/>
          <w:sz w:val="24"/>
          <w:szCs w:val="24"/>
        </w:rPr>
        <w:t xml:space="preserve">und </w:t>
      </w:r>
      <w:r w:rsidR="008D186A" w:rsidRPr="007A6F70">
        <w:rPr>
          <w:rFonts w:ascii="Arial" w:hAnsi="Arial" w:cs="Arial"/>
          <w:sz w:val="24"/>
          <w:szCs w:val="24"/>
        </w:rPr>
        <w:t xml:space="preserve">eine thematische Einführung </w:t>
      </w:r>
      <w:r>
        <w:rPr>
          <w:rFonts w:ascii="Arial" w:hAnsi="Arial" w:cs="Arial"/>
          <w:sz w:val="24"/>
          <w:szCs w:val="24"/>
        </w:rPr>
        <w:t xml:space="preserve">des </w:t>
      </w:r>
      <w:r w:rsidR="0055794F">
        <w:rPr>
          <w:rFonts w:ascii="Arial" w:eastAsia="Arial" w:hAnsi="Arial" w:cs="Arial"/>
          <w:sz w:val="24"/>
          <w:szCs w:val="24"/>
        </w:rPr>
        <w:t>Fernseh- und Internetmediziner</w:t>
      </w:r>
      <w:r>
        <w:rPr>
          <w:rFonts w:ascii="Arial" w:eastAsia="Arial" w:hAnsi="Arial" w:cs="Arial"/>
          <w:sz w:val="24"/>
          <w:szCs w:val="24"/>
        </w:rPr>
        <w:t>s</w:t>
      </w:r>
      <w:r w:rsidR="0055794F">
        <w:rPr>
          <w:rFonts w:ascii="Arial" w:eastAsia="Arial" w:hAnsi="Arial" w:cs="Arial"/>
          <w:sz w:val="24"/>
          <w:szCs w:val="24"/>
        </w:rPr>
        <w:t xml:space="preserve"> </w:t>
      </w:r>
      <w:r w:rsidR="008D186A" w:rsidRPr="007A6F70">
        <w:rPr>
          <w:rFonts w:ascii="Arial" w:eastAsia="Arial" w:hAnsi="Arial" w:cs="Arial"/>
          <w:sz w:val="24"/>
          <w:szCs w:val="24"/>
        </w:rPr>
        <w:t>Dr. Johannes Wimmer</w:t>
      </w:r>
      <w:r>
        <w:rPr>
          <w:rFonts w:ascii="Arial" w:eastAsia="Arial" w:hAnsi="Arial" w:cs="Arial"/>
          <w:sz w:val="24"/>
          <w:szCs w:val="24"/>
        </w:rPr>
        <w:t xml:space="preserve">. Er erklärt aus Sicht eines Mediziners, </w:t>
      </w:r>
      <w:r w:rsidR="008D186A" w:rsidRPr="007A6F70">
        <w:rPr>
          <w:rFonts w:ascii="Arial" w:eastAsia="Arial" w:hAnsi="Arial" w:cs="Arial"/>
          <w:sz w:val="24"/>
          <w:szCs w:val="24"/>
        </w:rPr>
        <w:t xml:space="preserve">was gesundheitsbezogene Selbsthilfe ist und welchen Mehrwert diese für die Gesundheit und </w:t>
      </w:r>
      <w:r w:rsidR="001A4CA3">
        <w:rPr>
          <w:rFonts w:ascii="Arial" w:eastAsia="Arial" w:hAnsi="Arial" w:cs="Arial"/>
          <w:sz w:val="24"/>
          <w:szCs w:val="24"/>
        </w:rPr>
        <w:t xml:space="preserve">die </w:t>
      </w:r>
      <w:r w:rsidR="008D186A" w:rsidRPr="007A6F70">
        <w:rPr>
          <w:rFonts w:ascii="Arial" w:eastAsia="Arial" w:hAnsi="Arial" w:cs="Arial"/>
          <w:sz w:val="24"/>
          <w:szCs w:val="24"/>
        </w:rPr>
        <w:t xml:space="preserve">Gesellschaft hat. </w:t>
      </w:r>
    </w:p>
    <w:p w14:paraId="5C5E55C5" w14:textId="77777777" w:rsidR="005429D9" w:rsidRDefault="005429D9" w:rsidP="00BD21AE">
      <w:pPr>
        <w:jc w:val="both"/>
        <w:rPr>
          <w:rFonts w:ascii="Arial" w:hAnsi="Arial" w:cs="Arial"/>
          <w:sz w:val="24"/>
          <w:szCs w:val="24"/>
        </w:rPr>
      </w:pPr>
    </w:p>
    <w:p w14:paraId="2B8FB7E8" w14:textId="044EC168" w:rsidR="00BD21AE" w:rsidRDefault="004649D1" w:rsidP="00BD21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folgen </w:t>
      </w:r>
      <w:r w:rsidR="00BD21AE">
        <w:rPr>
          <w:rFonts w:ascii="Arial" w:hAnsi="Arial" w:cs="Arial"/>
          <w:sz w:val="24"/>
          <w:szCs w:val="24"/>
        </w:rPr>
        <w:t xml:space="preserve">Interviews </w:t>
      </w:r>
      <w:r w:rsidR="00422381">
        <w:rPr>
          <w:rFonts w:ascii="Arial" w:hAnsi="Arial" w:cs="Arial"/>
          <w:sz w:val="24"/>
          <w:szCs w:val="24"/>
        </w:rPr>
        <w:t xml:space="preserve">mit </w:t>
      </w:r>
      <w:r>
        <w:rPr>
          <w:rFonts w:ascii="Arial" w:hAnsi="Arial" w:cs="Arial"/>
          <w:sz w:val="24"/>
          <w:szCs w:val="24"/>
        </w:rPr>
        <w:t xml:space="preserve">Aktiven der </w:t>
      </w:r>
      <w:r w:rsidR="00422381">
        <w:rPr>
          <w:rFonts w:ascii="Arial" w:hAnsi="Arial" w:cs="Arial"/>
          <w:sz w:val="24"/>
          <w:szCs w:val="24"/>
        </w:rPr>
        <w:t>LAG Selbsthilfe Baden-Württemberg und des Bundesverbandes Aphasi</w:t>
      </w:r>
      <w:r>
        <w:rPr>
          <w:rFonts w:ascii="Arial" w:hAnsi="Arial" w:cs="Arial"/>
          <w:sz w:val="24"/>
          <w:szCs w:val="24"/>
        </w:rPr>
        <w:t xml:space="preserve">e </w:t>
      </w:r>
      <w:r w:rsidR="00422381">
        <w:rPr>
          <w:rFonts w:ascii="Arial" w:hAnsi="Arial" w:cs="Arial"/>
          <w:sz w:val="24"/>
          <w:szCs w:val="24"/>
        </w:rPr>
        <w:t xml:space="preserve">sowie mit </w:t>
      </w:r>
      <w:r w:rsidR="00BD21AE">
        <w:rPr>
          <w:rFonts w:ascii="Arial" w:hAnsi="Arial" w:cs="Arial"/>
          <w:sz w:val="24"/>
          <w:szCs w:val="24"/>
        </w:rPr>
        <w:t xml:space="preserve">Spitzensportler </w:t>
      </w:r>
      <w:r w:rsidR="00422381">
        <w:rPr>
          <w:rFonts w:ascii="Arial" w:hAnsi="Arial" w:cs="Arial"/>
          <w:sz w:val="24"/>
          <w:szCs w:val="24"/>
        </w:rPr>
        <w:t>Niko Kappel</w:t>
      </w:r>
      <w:r w:rsidR="00BD21AE">
        <w:rPr>
          <w:rFonts w:ascii="Arial" w:hAnsi="Arial" w:cs="Arial"/>
          <w:sz w:val="24"/>
          <w:szCs w:val="24"/>
        </w:rPr>
        <w:t>. Geplant ist</w:t>
      </w:r>
      <w:r>
        <w:rPr>
          <w:rFonts w:ascii="Arial" w:hAnsi="Arial" w:cs="Arial"/>
          <w:sz w:val="24"/>
          <w:szCs w:val="24"/>
        </w:rPr>
        <w:t>,</w:t>
      </w:r>
      <w:r w:rsidR="00BD21AE">
        <w:rPr>
          <w:rFonts w:ascii="Arial" w:hAnsi="Arial" w:cs="Arial"/>
          <w:sz w:val="24"/>
          <w:szCs w:val="24"/>
        </w:rPr>
        <w:t xml:space="preserve"> jeden Monat </w:t>
      </w:r>
      <w:r>
        <w:rPr>
          <w:rFonts w:ascii="Arial" w:hAnsi="Arial" w:cs="Arial"/>
          <w:sz w:val="24"/>
          <w:szCs w:val="24"/>
        </w:rPr>
        <w:t xml:space="preserve">1-2 Videos </w:t>
      </w:r>
      <w:r w:rsidR="00BD21AE">
        <w:rPr>
          <w:rFonts w:ascii="Arial" w:hAnsi="Arial" w:cs="Arial"/>
          <w:sz w:val="24"/>
          <w:szCs w:val="24"/>
        </w:rPr>
        <w:t xml:space="preserve">zu veröffentlichen. </w:t>
      </w:r>
      <w:r w:rsidR="00BD21AE" w:rsidRPr="007A6F70">
        <w:rPr>
          <w:rFonts w:ascii="Arial" w:hAnsi="Arial" w:cs="Arial"/>
          <w:sz w:val="24"/>
          <w:szCs w:val="24"/>
        </w:rPr>
        <w:t>Das Projekt ist auf 3 Jahre angelegt</w:t>
      </w:r>
      <w:r w:rsidR="00BD21AE">
        <w:rPr>
          <w:rFonts w:ascii="Arial" w:hAnsi="Arial" w:cs="Arial"/>
          <w:sz w:val="24"/>
          <w:szCs w:val="24"/>
        </w:rPr>
        <w:t xml:space="preserve"> und wird durch die freundliche Unterstützung der Techniker Krankenkasse ermöglicht.</w:t>
      </w:r>
      <w:r w:rsidR="00BD21AE" w:rsidRPr="007A6F70">
        <w:rPr>
          <w:rFonts w:ascii="Arial" w:hAnsi="Arial" w:cs="Arial"/>
          <w:sz w:val="24"/>
          <w:szCs w:val="24"/>
        </w:rPr>
        <w:t xml:space="preserve"> </w:t>
      </w:r>
    </w:p>
    <w:p w14:paraId="0B4DDD1B" w14:textId="6C404E83" w:rsidR="004649D1" w:rsidRDefault="00302927" w:rsidP="004649D1">
      <w:pPr>
        <w:jc w:val="both"/>
        <w:rPr>
          <w:rFonts w:ascii="Arial" w:hAnsi="Arial" w:cs="Arial"/>
          <w:sz w:val="24"/>
          <w:szCs w:val="24"/>
        </w:rPr>
      </w:pPr>
      <w:r w:rsidRPr="007A6F70">
        <w:rPr>
          <w:rFonts w:ascii="Arial" w:hAnsi="Arial" w:cs="Arial"/>
          <w:sz w:val="24"/>
          <w:szCs w:val="24"/>
        </w:rPr>
        <w:t xml:space="preserve">Um kein Video zu verpassen, </w:t>
      </w:r>
      <w:r w:rsidR="00422381">
        <w:rPr>
          <w:rFonts w:ascii="Arial" w:hAnsi="Arial" w:cs="Arial"/>
          <w:sz w:val="24"/>
          <w:szCs w:val="24"/>
        </w:rPr>
        <w:t xml:space="preserve">kann </w:t>
      </w:r>
      <w:r w:rsidRPr="007A6F70">
        <w:rPr>
          <w:rFonts w:ascii="Arial" w:hAnsi="Arial" w:cs="Arial"/>
          <w:sz w:val="24"/>
          <w:szCs w:val="24"/>
        </w:rPr>
        <w:t xml:space="preserve">der Kanal </w:t>
      </w:r>
      <w:r w:rsidR="00422381">
        <w:rPr>
          <w:rFonts w:ascii="Arial" w:hAnsi="Arial" w:cs="Arial"/>
          <w:sz w:val="24"/>
          <w:szCs w:val="24"/>
        </w:rPr>
        <w:t xml:space="preserve">nach Anmeldung bei YouTube </w:t>
      </w:r>
      <w:r w:rsidRPr="007A6F70">
        <w:rPr>
          <w:rFonts w:ascii="Arial" w:hAnsi="Arial" w:cs="Arial"/>
          <w:sz w:val="24"/>
          <w:szCs w:val="24"/>
        </w:rPr>
        <w:t>abonniert werden.</w:t>
      </w:r>
      <w:r w:rsidR="00422381">
        <w:rPr>
          <w:rFonts w:ascii="Arial" w:hAnsi="Arial" w:cs="Arial"/>
          <w:sz w:val="24"/>
          <w:szCs w:val="24"/>
        </w:rPr>
        <w:t xml:space="preserve"> </w:t>
      </w:r>
      <w:r w:rsidRPr="007A6F70">
        <w:rPr>
          <w:rFonts w:ascii="Arial" w:hAnsi="Arial" w:cs="Arial"/>
          <w:sz w:val="24"/>
          <w:szCs w:val="24"/>
        </w:rPr>
        <w:t xml:space="preserve">Alternativ können Sie eine inhaltslose E-Mail mit dem Betreff „Abo Studio Selbsthilfe“ an folgende E-Mail schicken: </w:t>
      </w:r>
      <w:hyperlink r:id="rId7" w:history="1">
        <w:r w:rsidR="005429D9" w:rsidRPr="002D7C9A">
          <w:rPr>
            <w:rStyle w:val="Hyperlink"/>
            <w:rFonts w:ascii="Arial" w:hAnsi="Arial" w:cs="Arial"/>
            <w:sz w:val="24"/>
            <w:szCs w:val="24"/>
          </w:rPr>
          <w:t>studio.selbsthilfe@lag-sb-rlp.de</w:t>
        </w:r>
      </w:hyperlink>
      <w:r w:rsidRPr="007A6F70">
        <w:rPr>
          <w:rFonts w:ascii="Arial" w:hAnsi="Arial" w:cs="Arial"/>
          <w:sz w:val="24"/>
          <w:szCs w:val="24"/>
        </w:rPr>
        <w:t xml:space="preserve">. Sie werden dann über das Hochladen jedes neuen Videos informiert. </w:t>
      </w:r>
      <w:r w:rsidR="00422381">
        <w:rPr>
          <w:rFonts w:ascii="Arial" w:hAnsi="Arial" w:cs="Arial"/>
          <w:sz w:val="24"/>
          <w:szCs w:val="24"/>
        </w:rPr>
        <w:t xml:space="preserve">Den YouTube-Kanal „Studio Selbsthilfe“ erreichen Sie über folgenden Link: </w:t>
      </w:r>
    </w:p>
    <w:p w14:paraId="0AAB825C" w14:textId="0B0C5A1E" w:rsidR="008D186A" w:rsidRPr="007A6F70" w:rsidRDefault="00A62A95" w:rsidP="004649D1">
      <w:pPr>
        <w:jc w:val="both"/>
        <w:rPr>
          <w:rFonts w:ascii="Arial" w:hAnsi="Arial" w:cs="Arial"/>
          <w:sz w:val="24"/>
          <w:szCs w:val="24"/>
        </w:rPr>
      </w:pPr>
      <w:hyperlink r:id="rId8" w:history="1">
        <w:r w:rsidR="004649D1" w:rsidRPr="00996EC1">
          <w:rPr>
            <w:rStyle w:val="Hyperlink"/>
            <w:rFonts w:ascii="Arial" w:hAnsi="Arial" w:cs="Arial"/>
            <w:sz w:val="24"/>
            <w:szCs w:val="24"/>
          </w:rPr>
          <w:t>https://www.youtube.com/channel/UCUCTF8waaos2nieoX3ob5UA</w:t>
        </w:r>
      </w:hyperlink>
    </w:p>
    <w:p w14:paraId="03CFF554" w14:textId="5F102FF3" w:rsidR="00583BCB" w:rsidRDefault="004649D1" w:rsidP="00583BC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65A9F6A" wp14:editId="27B93E72">
            <wp:simplePos x="0" y="0"/>
            <wp:positionH relativeFrom="column">
              <wp:posOffset>2986405</wp:posOffset>
            </wp:positionH>
            <wp:positionV relativeFrom="paragraph">
              <wp:posOffset>303530</wp:posOffset>
            </wp:positionV>
            <wp:extent cx="2797175" cy="2063432"/>
            <wp:effectExtent l="0" t="0" r="3175" b="0"/>
            <wp:wrapNone/>
            <wp:docPr id="1" name="Grafik 1" descr="Ein Bild, das draußen, Perso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Person, Mann, stehen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94" cy="2077314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8B12F" w14:textId="28028441" w:rsidR="00583BCB" w:rsidRDefault="008D186A" w:rsidP="00583BC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Bildbeschreibung: </w:t>
      </w:r>
    </w:p>
    <w:p w14:paraId="5E521DF9" w14:textId="68587DDE" w:rsidR="00583BCB" w:rsidRPr="004456A0" w:rsidRDefault="008D186A" w:rsidP="004456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Außenaufnahme von</w:t>
      </w:r>
      <w:r w:rsidR="00583BCB">
        <w:rPr>
          <w:rFonts w:ascii="Arial" w:hAnsi="Arial" w:cs="Arial"/>
          <w:sz w:val="24"/>
          <w:szCs w:val="24"/>
        </w:rPr>
        <w:t xml:space="preserve"> zwei Männern,</w:t>
      </w:r>
      <w:r w:rsidR="00583BCB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die sich vor laufender </w:t>
      </w:r>
      <w:r w:rsidR="00583BCB">
        <w:rPr>
          <w:rFonts w:ascii="Arial" w:hAnsi="Arial" w:cs="Arial"/>
          <w:sz w:val="24"/>
          <w:szCs w:val="24"/>
        </w:rPr>
        <w:t>Kamera unterhalten.</w:t>
      </w:r>
      <w:r>
        <w:rPr>
          <w:rFonts w:ascii="Arial" w:hAnsi="Arial" w:cs="Arial"/>
          <w:sz w:val="24"/>
          <w:szCs w:val="24"/>
        </w:rPr>
        <w:br/>
        <w:t>Rechts im Bild</w:t>
      </w:r>
      <w:r w:rsidR="00583B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sitzt Niko Kappel, </w:t>
      </w:r>
      <w:r w:rsidR="00BD21AE">
        <w:rPr>
          <w:rFonts w:ascii="Arial" w:hAnsi="Arial" w:cs="Arial"/>
          <w:sz w:val="24"/>
          <w:szCs w:val="24"/>
        </w:rPr>
        <w:br/>
        <w:t>Paralympicssieger im Kugelstoßen.</w:t>
      </w:r>
      <w:r w:rsidR="00BD21A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Links im Bild ist Johannes Schweizer, </w:t>
      </w:r>
      <w:r w:rsidR="00583BCB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Geschäftsführer der LAG Selbsthilfe RLP. </w:t>
      </w:r>
    </w:p>
    <w:p w14:paraId="5574AC23" w14:textId="61E34EF2" w:rsidR="00BD21AE" w:rsidRDefault="004456A0" w:rsidP="00F30980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© </w:t>
      </w:r>
      <w:r w:rsidRPr="001A4CA3">
        <w:rPr>
          <w:rFonts w:ascii="Arial" w:hAnsi="Arial" w:cs="Arial"/>
          <w:bCs/>
          <w:sz w:val="20"/>
          <w:szCs w:val="20"/>
        </w:rPr>
        <w:t>LAG Selbsthilfe RLP</w:t>
      </w:r>
    </w:p>
    <w:p w14:paraId="3248C153" w14:textId="207C2B41" w:rsidR="00BD21AE" w:rsidRDefault="00BD21AE" w:rsidP="00F30980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69430AF" w14:textId="200B059E" w:rsidR="004649D1" w:rsidRPr="00295A85" w:rsidRDefault="001A4CA3" w:rsidP="00F30980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</w:t>
      </w:r>
    </w:p>
    <w:p w14:paraId="3634B30E" w14:textId="3E59CCE5" w:rsidR="008D186A" w:rsidRDefault="00295A85" w:rsidP="00F3098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14:paraId="7B79AB8E" w14:textId="77777777" w:rsidR="00295A85" w:rsidRPr="00295A85" w:rsidRDefault="00295A85" w:rsidP="00F30980">
      <w:pPr>
        <w:pStyle w:val="HTMLVorformatiert"/>
        <w:spacing w:line="276" w:lineRule="auto"/>
        <w:rPr>
          <w:rFonts w:ascii="Arial" w:hAnsi="Arial" w:cs="Arial"/>
          <w:sz w:val="24"/>
        </w:rPr>
      </w:pPr>
      <w:r w:rsidRPr="00295A85">
        <w:rPr>
          <w:rFonts w:ascii="Arial" w:hAnsi="Arial" w:cs="Arial"/>
          <w:sz w:val="24"/>
        </w:rPr>
        <w:t>Landesarbeitsgemeinschaft Selbsthilfe</w:t>
      </w:r>
      <w:r w:rsidR="006E0706">
        <w:rPr>
          <w:rFonts w:ascii="Arial" w:hAnsi="Arial" w:cs="Arial"/>
          <w:sz w:val="24"/>
        </w:rPr>
        <w:t xml:space="preserve"> </w:t>
      </w:r>
      <w:r w:rsidR="006E0706">
        <w:rPr>
          <w:rFonts w:ascii="Arial" w:hAnsi="Arial" w:cs="Arial"/>
          <w:sz w:val="24"/>
        </w:rPr>
        <w:br/>
      </w:r>
      <w:r w:rsidRPr="00295A85">
        <w:rPr>
          <w:rFonts w:ascii="Arial" w:hAnsi="Arial" w:cs="Arial"/>
          <w:sz w:val="24"/>
        </w:rPr>
        <w:t>Behinderter Rheinland-Pfalz e. V.</w:t>
      </w:r>
    </w:p>
    <w:p w14:paraId="05B753E9" w14:textId="77777777" w:rsidR="00295A85" w:rsidRPr="00295A85" w:rsidRDefault="00295A85" w:rsidP="00F30980">
      <w:pPr>
        <w:pStyle w:val="HTMLVorformatiert"/>
        <w:spacing w:line="276" w:lineRule="auto"/>
        <w:rPr>
          <w:rFonts w:ascii="Arial" w:hAnsi="Arial" w:cs="Arial"/>
          <w:sz w:val="24"/>
        </w:rPr>
      </w:pPr>
      <w:r w:rsidRPr="00295A85">
        <w:rPr>
          <w:rFonts w:ascii="Arial" w:hAnsi="Arial" w:cs="Arial"/>
          <w:sz w:val="24"/>
        </w:rPr>
        <w:t>Kaiserstr. 42</w:t>
      </w:r>
    </w:p>
    <w:p w14:paraId="651AC5B8" w14:textId="77777777" w:rsidR="00295A85" w:rsidRPr="00295A85" w:rsidRDefault="00295A85" w:rsidP="00F30980">
      <w:pPr>
        <w:pStyle w:val="HTMLVorformatiert"/>
        <w:spacing w:line="276" w:lineRule="auto"/>
        <w:rPr>
          <w:rFonts w:ascii="Arial" w:hAnsi="Arial" w:cs="Arial"/>
          <w:sz w:val="24"/>
        </w:rPr>
      </w:pPr>
      <w:r w:rsidRPr="00295A85">
        <w:rPr>
          <w:rFonts w:ascii="Arial" w:hAnsi="Arial" w:cs="Arial"/>
          <w:sz w:val="24"/>
        </w:rPr>
        <w:t>55116 Mainz</w:t>
      </w:r>
    </w:p>
    <w:p w14:paraId="4F2006E6" w14:textId="77777777" w:rsidR="00295A85" w:rsidRPr="00295A85" w:rsidRDefault="00295A85" w:rsidP="00F30980">
      <w:pPr>
        <w:pStyle w:val="HTMLVorformatiert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Telefon:   </w:t>
      </w:r>
      <w:r w:rsidR="006E0706">
        <w:rPr>
          <w:rFonts w:ascii="Arial" w:hAnsi="Arial" w:cs="Arial"/>
          <w:sz w:val="24"/>
        </w:rPr>
        <w:t xml:space="preserve"> </w:t>
      </w:r>
      <w:r w:rsidRPr="00295A85">
        <w:rPr>
          <w:rFonts w:ascii="Arial" w:hAnsi="Arial" w:cs="Arial"/>
          <w:sz w:val="24"/>
        </w:rPr>
        <w:t>0 61 31 / 55 30 19 6</w:t>
      </w:r>
    </w:p>
    <w:p w14:paraId="1AB58457" w14:textId="77777777" w:rsidR="00295A85" w:rsidRPr="00295A85" w:rsidRDefault="00295A85" w:rsidP="00F30980">
      <w:pPr>
        <w:pStyle w:val="HTMLVorformatiert"/>
        <w:spacing w:line="276" w:lineRule="auto"/>
        <w:rPr>
          <w:rFonts w:ascii="Arial" w:hAnsi="Arial" w:cs="Arial"/>
          <w:sz w:val="24"/>
        </w:rPr>
      </w:pPr>
      <w:r w:rsidRPr="00295A85">
        <w:rPr>
          <w:rFonts w:ascii="Arial" w:hAnsi="Arial" w:cs="Arial"/>
          <w:sz w:val="24"/>
        </w:rPr>
        <w:t xml:space="preserve">Fax:         </w:t>
      </w:r>
      <w:r w:rsidR="006E0706">
        <w:rPr>
          <w:rFonts w:ascii="Arial" w:hAnsi="Arial" w:cs="Arial"/>
          <w:sz w:val="24"/>
        </w:rPr>
        <w:t xml:space="preserve"> </w:t>
      </w:r>
      <w:r w:rsidRPr="00295A85">
        <w:rPr>
          <w:rFonts w:ascii="Arial" w:hAnsi="Arial" w:cs="Arial"/>
          <w:sz w:val="24"/>
        </w:rPr>
        <w:t>0 61 31 / 33 62 86</w:t>
      </w:r>
    </w:p>
    <w:p w14:paraId="40A2CED4" w14:textId="77777777" w:rsidR="00295A85" w:rsidRPr="00295A85" w:rsidRDefault="006E0706" w:rsidP="00F30980">
      <w:pPr>
        <w:pStyle w:val="HTMLVorformatiert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E-Mail:      </w:t>
      </w:r>
      <w:hyperlink r:id="rId10" w:history="1">
        <w:r w:rsidR="00295A85" w:rsidRPr="00295A85">
          <w:rPr>
            <w:rStyle w:val="Hyperlink"/>
            <w:rFonts w:ascii="Arial" w:hAnsi="Arial" w:cs="Arial"/>
            <w:color w:val="002060"/>
            <w:sz w:val="24"/>
          </w:rPr>
          <w:t>projektmanager@lag-sb-rlp.de</w:t>
        </w:r>
      </w:hyperlink>
    </w:p>
    <w:p w14:paraId="40E570F5" w14:textId="77777777" w:rsidR="00295A85" w:rsidRPr="00295A85" w:rsidRDefault="00295A85" w:rsidP="00F30980">
      <w:pPr>
        <w:pStyle w:val="HTMLVorformatiert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Internet:   </w:t>
      </w:r>
      <w:r w:rsidR="006E0706">
        <w:rPr>
          <w:rFonts w:ascii="Arial" w:hAnsi="Arial" w:cs="Arial"/>
          <w:sz w:val="24"/>
        </w:rPr>
        <w:t xml:space="preserve"> </w:t>
      </w:r>
      <w:hyperlink r:id="rId11" w:history="1">
        <w:r w:rsidR="00B21416" w:rsidRPr="00B21416">
          <w:rPr>
            <w:rStyle w:val="Hyperlink"/>
            <w:rFonts w:ascii="Arial" w:hAnsi="Arial" w:cs="Arial"/>
            <w:color w:val="002060"/>
            <w:sz w:val="24"/>
          </w:rPr>
          <w:t>https://</w:t>
        </w:r>
        <w:r w:rsidRPr="00B21416">
          <w:rPr>
            <w:rStyle w:val="Hyperlink"/>
            <w:rFonts w:ascii="Arial" w:hAnsi="Arial" w:cs="Arial"/>
            <w:color w:val="002060"/>
            <w:sz w:val="24"/>
          </w:rPr>
          <w:t xml:space="preserve">www.lag-sb-rlp.de </w:t>
        </w:r>
      </w:hyperlink>
    </w:p>
    <w:p w14:paraId="3D2B4DF5" w14:textId="77777777" w:rsidR="00295A85" w:rsidRPr="00363F8D" w:rsidRDefault="00295A85" w:rsidP="00F30980">
      <w:pPr>
        <w:pStyle w:val="HTMLVorformatiert"/>
        <w:spacing w:line="276" w:lineRule="auto"/>
        <w:rPr>
          <w:rFonts w:ascii="Arial" w:hAnsi="Arial" w:cs="Arial"/>
          <w:sz w:val="24"/>
          <w:lang w:val="en-GB"/>
        </w:rPr>
      </w:pPr>
      <w:r w:rsidRPr="00363F8D">
        <w:rPr>
          <w:rFonts w:ascii="Arial" w:hAnsi="Arial" w:cs="Arial"/>
          <w:sz w:val="24"/>
          <w:lang w:val="en-GB"/>
        </w:rPr>
        <w:t xml:space="preserve">Facebook: </w:t>
      </w:r>
      <w:hyperlink r:id="rId12" w:history="1">
        <w:r w:rsidRPr="00363F8D">
          <w:rPr>
            <w:rStyle w:val="Hyperlink"/>
            <w:rFonts w:ascii="Arial" w:hAnsi="Arial" w:cs="Arial"/>
            <w:color w:val="002060"/>
            <w:sz w:val="24"/>
            <w:lang w:val="en-GB"/>
          </w:rPr>
          <w:t>https://www.facebook.com/RLPSelbsthilfe/</w:t>
        </w:r>
      </w:hyperlink>
    </w:p>
    <w:p w14:paraId="415A7982" w14:textId="77777777" w:rsidR="00295A85" w:rsidRPr="004649D1" w:rsidRDefault="00295A85" w:rsidP="00F30980">
      <w:pPr>
        <w:pStyle w:val="HTMLVorformatiert"/>
        <w:spacing w:line="276" w:lineRule="auto"/>
        <w:rPr>
          <w:rFonts w:ascii="Arial" w:hAnsi="Arial" w:cs="Arial"/>
          <w:color w:val="002060"/>
          <w:sz w:val="24"/>
          <w:lang w:val="en-GB"/>
        </w:rPr>
      </w:pPr>
      <w:r w:rsidRPr="004649D1">
        <w:rPr>
          <w:rFonts w:ascii="Arial" w:hAnsi="Arial" w:cs="Arial"/>
          <w:sz w:val="24"/>
          <w:lang w:val="en-GB"/>
        </w:rPr>
        <w:t>Twitter:</w:t>
      </w:r>
      <w:r w:rsidRPr="004649D1">
        <w:rPr>
          <w:rFonts w:ascii="Arial" w:hAnsi="Arial" w:cs="Arial"/>
          <w:color w:val="002060"/>
          <w:sz w:val="24"/>
          <w:lang w:val="en-GB"/>
        </w:rPr>
        <w:t xml:space="preserve"> </w:t>
      </w:r>
      <w:r w:rsidR="006E0706" w:rsidRPr="004649D1">
        <w:rPr>
          <w:rFonts w:ascii="Arial" w:hAnsi="Arial" w:cs="Arial"/>
          <w:color w:val="002060"/>
          <w:sz w:val="24"/>
          <w:lang w:val="en-GB"/>
        </w:rPr>
        <w:t xml:space="preserve">     </w:t>
      </w:r>
      <w:hyperlink r:id="rId13" w:history="1">
        <w:r w:rsidRPr="004649D1">
          <w:rPr>
            <w:rStyle w:val="Hyperlink"/>
            <w:rFonts w:ascii="Arial" w:hAnsi="Arial" w:cs="Arial"/>
            <w:color w:val="002060"/>
            <w:sz w:val="24"/>
            <w:lang w:val="en-GB"/>
          </w:rPr>
          <w:t>https://twitter.com/RLPSelbsthilfe</w:t>
        </w:r>
      </w:hyperlink>
    </w:p>
    <w:p w14:paraId="46F45155" w14:textId="77777777" w:rsidR="00295A85" w:rsidRPr="004649D1" w:rsidRDefault="00295A85" w:rsidP="00F30980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  <w:lang w:val="en-GB"/>
        </w:rPr>
      </w:pPr>
    </w:p>
    <w:sectPr w:rsidR="00295A85" w:rsidRPr="004649D1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51109" w14:textId="77777777" w:rsidR="00A62A95" w:rsidRDefault="00A62A95" w:rsidP="00BD21AE">
      <w:pPr>
        <w:spacing w:after="0" w:line="240" w:lineRule="auto"/>
      </w:pPr>
      <w:r>
        <w:separator/>
      </w:r>
    </w:p>
  </w:endnote>
  <w:endnote w:type="continuationSeparator" w:id="0">
    <w:p w14:paraId="7F24C08D" w14:textId="77777777" w:rsidR="00A62A95" w:rsidRDefault="00A62A95" w:rsidP="00BD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A902B" w14:textId="77777777" w:rsidR="00A62A95" w:rsidRDefault="00A62A95" w:rsidP="00BD21AE">
      <w:pPr>
        <w:spacing w:after="0" w:line="240" w:lineRule="auto"/>
      </w:pPr>
      <w:r>
        <w:separator/>
      </w:r>
    </w:p>
  </w:footnote>
  <w:footnote w:type="continuationSeparator" w:id="0">
    <w:p w14:paraId="19303D70" w14:textId="77777777" w:rsidR="00A62A95" w:rsidRDefault="00A62A95" w:rsidP="00BD2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6C886" w14:textId="10A2A9EB" w:rsidR="00BD21AE" w:rsidRDefault="004B086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FDDA46" wp14:editId="0429A6D5">
          <wp:simplePos x="0" y="0"/>
          <wp:positionH relativeFrom="column">
            <wp:posOffset>1111885</wp:posOffset>
          </wp:positionH>
          <wp:positionV relativeFrom="paragraph">
            <wp:posOffset>220980</wp:posOffset>
          </wp:positionV>
          <wp:extent cx="3383280" cy="716280"/>
          <wp:effectExtent l="0" t="0" r="7620" b="7620"/>
          <wp:wrapNone/>
          <wp:docPr id="4" name="Grafik 4" descr="Ein Bild, das Mann, Foto, Frau, stehen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Mann, Foto, Frau, stehend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629" b="32733"/>
                  <a:stretch/>
                </pic:blipFill>
                <pic:spPr bwMode="auto">
                  <a:xfrm>
                    <a:off x="0" y="0"/>
                    <a:ext cx="3383280" cy="71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4"/>
        <w:szCs w:val="24"/>
      </w:rPr>
      <w:drawing>
        <wp:inline distT="0" distB="0" distL="0" distR="0" wp14:anchorId="5ED7BD67" wp14:editId="7BA57765">
          <wp:extent cx="1112520" cy="1112520"/>
          <wp:effectExtent l="0" t="0" r="0" b="0"/>
          <wp:docPr id="3" name="Grafik 3" descr="Ein Bild, das Schild, Rau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Schild, Raum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12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21AE">
      <w:ptab w:relativeTo="margin" w:alignment="center" w:leader="none"/>
    </w:r>
    <w:r w:rsidR="00BD21AE">
      <w:ptab w:relativeTo="margin" w:alignment="right" w:leader="none"/>
    </w:r>
    <w:r w:rsidR="00BD21AE">
      <w:rPr>
        <w:noProof/>
      </w:rPr>
      <w:drawing>
        <wp:inline distT="0" distB="0" distL="0" distR="0" wp14:anchorId="75F00BE3" wp14:editId="2E65B4CC">
          <wp:extent cx="1246412" cy="1005840"/>
          <wp:effectExtent l="0" t="0" r="0" b="3810"/>
          <wp:docPr id="2" name="Grafik 2" descr="Ein Bild, das Zeichnung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Zeichnung, Schild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802" cy="1026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ED2742"/>
    <w:multiLevelType w:val="hybridMultilevel"/>
    <w:tmpl w:val="F6047D1C"/>
    <w:lvl w:ilvl="0" w:tplc="111019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68D"/>
    <w:rsid w:val="0005475A"/>
    <w:rsid w:val="000715CE"/>
    <w:rsid w:val="00167C15"/>
    <w:rsid w:val="0019469C"/>
    <w:rsid w:val="001A3AF3"/>
    <w:rsid w:val="001A4CA3"/>
    <w:rsid w:val="0024219F"/>
    <w:rsid w:val="00295A85"/>
    <w:rsid w:val="002B00EF"/>
    <w:rsid w:val="00302927"/>
    <w:rsid w:val="00303633"/>
    <w:rsid w:val="0030727C"/>
    <w:rsid w:val="00340323"/>
    <w:rsid w:val="00363F8D"/>
    <w:rsid w:val="00387B8B"/>
    <w:rsid w:val="003A1D6F"/>
    <w:rsid w:val="00400F41"/>
    <w:rsid w:val="00422381"/>
    <w:rsid w:val="004456A0"/>
    <w:rsid w:val="004649D1"/>
    <w:rsid w:val="004B0860"/>
    <w:rsid w:val="004E4C7A"/>
    <w:rsid w:val="0051755C"/>
    <w:rsid w:val="0052078A"/>
    <w:rsid w:val="00525C7A"/>
    <w:rsid w:val="005429D9"/>
    <w:rsid w:val="005534D9"/>
    <w:rsid w:val="0055794F"/>
    <w:rsid w:val="00583BCB"/>
    <w:rsid w:val="005A5DE5"/>
    <w:rsid w:val="00653805"/>
    <w:rsid w:val="00661891"/>
    <w:rsid w:val="006B1B58"/>
    <w:rsid w:val="006B35F4"/>
    <w:rsid w:val="006C768D"/>
    <w:rsid w:val="006E0706"/>
    <w:rsid w:val="00722019"/>
    <w:rsid w:val="007A6F70"/>
    <w:rsid w:val="007F6CEA"/>
    <w:rsid w:val="00854E9E"/>
    <w:rsid w:val="00893C5F"/>
    <w:rsid w:val="008A64D5"/>
    <w:rsid w:val="008D186A"/>
    <w:rsid w:val="00972F0D"/>
    <w:rsid w:val="0099437B"/>
    <w:rsid w:val="00A62A95"/>
    <w:rsid w:val="00A76A36"/>
    <w:rsid w:val="00B21416"/>
    <w:rsid w:val="00B524BF"/>
    <w:rsid w:val="00B61CBA"/>
    <w:rsid w:val="00BD21AE"/>
    <w:rsid w:val="00BF0147"/>
    <w:rsid w:val="00C645CA"/>
    <w:rsid w:val="00C80E16"/>
    <w:rsid w:val="00CF04C7"/>
    <w:rsid w:val="00D20D8A"/>
    <w:rsid w:val="00D721E1"/>
    <w:rsid w:val="00E11637"/>
    <w:rsid w:val="00E12D65"/>
    <w:rsid w:val="00ED5DE5"/>
    <w:rsid w:val="00ED6FED"/>
    <w:rsid w:val="00F30980"/>
    <w:rsid w:val="00F36FDD"/>
    <w:rsid w:val="00F848F5"/>
    <w:rsid w:val="00FB63DA"/>
    <w:rsid w:val="00FD054B"/>
    <w:rsid w:val="00FD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E609E"/>
  <w15:chartTrackingRefBased/>
  <w15:docId w15:val="{662BE3F5-8F70-4005-A699-98A051FE0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BD21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54E9E"/>
    <w:rPr>
      <w:color w:val="0563C1" w:themeColor="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95A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95A8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st">
    <w:name w:val="st"/>
    <w:basedOn w:val="Absatz-Standardschriftart"/>
    <w:rsid w:val="00D20D8A"/>
  </w:style>
  <w:style w:type="character" w:styleId="Hervorhebung">
    <w:name w:val="Emphasis"/>
    <w:basedOn w:val="Absatz-Standardschriftart"/>
    <w:uiPriority w:val="20"/>
    <w:qFormat/>
    <w:rsid w:val="00D20D8A"/>
    <w:rPr>
      <w:i/>
      <w:iCs/>
    </w:rPr>
  </w:style>
  <w:style w:type="paragraph" w:customStyle="1" w:styleId="Listenabsatz1">
    <w:name w:val="Listenabsatz1"/>
    <w:basedOn w:val="Standard"/>
    <w:qFormat/>
    <w:rsid w:val="008D186A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8D186A"/>
    <w:pPr>
      <w:ind w:left="720"/>
      <w:contextualSpacing/>
    </w:pPr>
    <w:rPr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2927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D21AE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D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1AE"/>
  </w:style>
  <w:style w:type="paragraph" w:styleId="Fuzeile">
    <w:name w:val="footer"/>
    <w:basedOn w:val="Standard"/>
    <w:link w:val="FuzeileZchn"/>
    <w:uiPriority w:val="99"/>
    <w:unhideWhenUsed/>
    <w:rsid w:val="00BD2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51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UCTF8waaos2nieoX3ob5UA" TargetMode="External"/><Relationship Id="rId13" Type="http://schemas.openxmlformats.org/officeDocument/2006/relationships/hyperlink" Target="https://twitter.com/RLPSelbsthilf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udio.selbsthilfe@lag-sb-rlp.de" TargetMode="External"/><Relationship Id="rId12" Type="http://schemas.openxmlformats.org/officeDocument/2006/relationships/hyperlink" Target="https://www.facebook.com/RLPSelbsthilf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g-sb-rlp.de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rojektmanager@lag-sb-rlp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3909</Characters>
  <Application>Microsoft Office Word</Application>
  <DocSecurity>0</DocSecurity>
  <Lines>79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</dc:creator>
  <cp:keywords/>
  <dc:description/>
  <cp:lastModifiedBy>Judith Kunz</cp:lastModifiedBy>
  <cp:revision>2</cp:revision>
  <cp:lastPrinted>2019-04-11T08:04:00Z</cp:lastPrinted>
  <dcterms:created xsi:type="dcterms:W3CDTF">2020-08-14T08:50:00Z</dcterms:created>
  <dcterms:modified xsi:type="dcterms:W3CDTF">2020-08-14T08:50:00Z</dcterms:modified>
</cp:coreProperties>
</file>